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8325" w14:textId="77777777" w:rsidR="00821329" w:rsidRPr="0070107E" w:rsidRDefault="00821329" w:rsidP="00821329">
      <w:pPr>
        <w:jc w:val="center"/>
        <w:rPr>
          <w:b/>
          <w:sz w:val="26"/>
          <w:szCs w:val="26"/>
        </w:rPr>
      </w:pPr>
      <w:r w:rsidRPr="0070107E">
        <w:rPr>
          <w:b/>
          <w:sz w:val="26"/>
          <w:szCs w:val="26"/>
        </w:rPr>
        <w:t>Решения, принятые на годовом общем собрании акционеров</w:t>
      </w:r>
    </w:p>
    <w:p w14:paraId="7D99DC95" w14:textId="77777777" w:rsidR="00821329" w:rsidRPr="0070107E" w:rsidRDefault="00821329" w:rsidP="00821329">
      <w:pPr>
        <w:jc w:val="center"/>
        <w:rPr>
          <w:b/>
          <w:sz w:val="26"/>
          <w:szCs w:val="26"/>
        </w:rPr>
      </w:pPr>
      <w:r w:rsidRPr="0070107E">
        <w:rPr>
          <w:b/>
          <w:sz w:val="26"/>
          <w:szCs w:val="26"/>
        </w:rPr>
        <w:t xml:space="preserve">ОАО «Гроднорайагросервис», Гродненский район, </w:t>
      </w:r>
      <w:proofErr w:type="spellStart"/>
      <w:r w:rsidRPr="0070107E">
        <w:rPr>
          <w:b/>
          <w:sz w:val="26"/>
          <w:szCs w:val="26"/>
        </w:rPr>
        <w:t>ст.Аульс</w:t>
      </w:r>
      <w:proofErr w:type="spellEnd"/>
    </w:p>
    <w:p w14:paraId="12B03E89" w14:textId="477F84EA" w:rsidR="00821329" w:rsidRPr="001F4A64" w:rsidRDefault="00821329" w:rsidP="00821329">
      <w:pPr>
        <w:jc w:val="center"/>
        <w:rPr>
          <w:b/>
          <w:sz w:val="26"/>
          <w:szCs w:val="26"/>
        </w:rPr>
      </w:pPr>
      <w:r w:rsidRPr="0070107E">
        <w:rPr>
          <w:b/>
          <w:sz w:val="26"/>
          <w:szCs w:val="26"/>
        </w:rPr>
        <w:t>2</w:t>
      </w:r>
      <w:r w:rsidR="007E2797">
        <w:rPr>
          <w:b/>
          <w:sz w:val="26"/>
          <w:szCs w:val="26"/>
        </w:rPr>
        <w:t>6</w:t>
      </w:r>
      <w:r w:rsidRPr="0070107E">
        <w:rPr>
          <w:b/>
          <w:sz w:val="26"/>
          <w:szCs w:val="26"/>
        </w:rPr>
        <w:t xml:space="preserve"> марта 202</w:t>
      </w:r>
      <w:r w:rsidR="007E2797">
        <w:rPr>
          <w:b/>
          <w:sz w:val="26"/>
          <w:szCs w:val="26"/>
        </w:rPr>
        <w:t>6</w:t>
      </w:r>
      <w:r w:rsidRPr="0070107E">
        <w:rPr>
          <w:b/>
          <w:sz w:val="26"/>
          <w:szCs w:val="26"/>
        </w:rPr>
        <w:t xml:space="preserve"> года</w:t>
      </w:r>
    </w:p>
    <w:p w14:paraId="16B2EB07" w14:textId="7F1FCB8A" w:rsidR="00821329" w:rsidRPr="001F4A64" w:rsidRDefault="00821329" w:rsidP="00821329">
      <w:pPr>
        <w:jc w:val="center"/>
        <w:rPr>
          <w:b/>
          <w:sz w:val="26"/>
          <w:szCs w:val="26"/>
        </w:rPr>
      </w:pPr>
    </w:p>
    <w:p w14:paraId="14A27450" w14:textId="12EBEBB1" w:rsidR="00366AB1" w:rsidRPr="00C4715B" w:rsidRDefault="00366AB1" w:rsidP="00366AB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15B">
        <w:rPr>
          <w:rFonts w:ascii="Times New Roman" w:hAnsi="Times New Roman" w:cs="Times New Roman"/>
          <w:b/>
          <w:bCs/>
          <w:sz w:val="24"/>
          <w:szCs w:val="24"/>
        </w:rPr>
        <w:t>По первому вопросу повестки дня:</w:t>
      </w:r>
      <w:r w:rsidR="002F1F25" w:rsidRPr="002F1F25">
        <w:t xml:space="preserve"> 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E2797" w:rsidRPr="007E2797">
        <w:rPr>
          <w:rFonts w:ascii="Times New Roman" w:hAnsi="Times New Roman" w:cs="Times New Roman"/>
          <w:i/>
          <w:iCs/>
          <w:sz w:val="24"/>
          <w:szCs w:val="24"/>
        </w:rPr>
        <w:t>О финансово-хозяйственной деятельности Общества за 2025 год и основных направлениях деятельности Общества на 2026 год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A4BE375" w14:textId="6CB8E215" w:rsidR="00366AB1" w:rsidRDefault="0043679F" w:rsidP="00366A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79F">
        <w:rPr>
          <w:rFonts w:ascii="Times New Roman" w:hAnsi="Times New Roman" w:cs="Times New Roman"/>
          <w:sz w:val="24"/>
          <w:szCs w:val="24"/>
        </w:rPr>
        <w:t>Принять к сведению отчет директора о финансово-хозяйственной деятельности Общества за 2025 год и основных направлениях деятельности Общества на 2026 год</w:t>
      </w:r>
      <w:r w:rsidR="00366AB1" w:rsidRPr="00747F5E">
        <w:rPr>
          <w:rFonts w:ascii="Times New Roman" w:hAnsi="Times New Roman" w:cs="Times New Roman"/>
          <w:sz w:val="24"/>
          <w:szCs w:val="24"/>
        </w:rPr>
        <w:t>.</w:t>
      </w:r>
    </w:p>
    <w:p w14:paraId="73561438" w14:textId="77777777" w:rsidR="00366AB1" w:rsidRDefault="00366AB1" w:rsidP="00366AB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8C18D" w14:textId="66DA632C" w:rsidR="00366AB1" w:rsidRPr="00770CCB" w:rsidRDefault="00366AB1" w:rsidP="00366AB1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715B">
        <w:rPr>
          <w:rFonts w:ascii="Times New Roman" w:hAnsi="Times New Roman" w:cs="Times New Roman"/>
          <w:b/>
          <w:bCs/>
          <w:sz w:val="24"/>
          <w:szCs w:val="24"/>
        </w:rPr>
        <w:t>По второму вопросу повестки дня:</w:t>
      </w:r>
      <w:r w:rsidR="002F1F25" w:rsidRPr="002F1F25">
        <w:t xml:space="preserve"> 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3679F" w:rsidRPr="0043679F">
        <w:rPr>
          <w:rFonts w:ascii="Times New Roman" w:hAnsi="Times New Roman" w:cs="Times New Roman"/>
          <w:i/>
          <w:iCs/>
          <w:sz w:val="24"/>
          <w:szCs w:val="24"/>
        </w:rPr>
        <w:t>Отчет о работе наблюдательного совета за 2025 год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C771E27" w14:textId="6EC1418B" w:rsidR="00366AB1" w:rsidRPr="00C4715B" w:rsidRDefault="0043679F" w:rsidP="00770C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79F">
        <w:rPr>
          <w:rFonts w:ascii="Times New Roman" w:hAnsi="Times New Roman" w:cs="Times New Roman"/>
          <w:sz w:val="24"/>
          <w:szCs w:val="24"/>
        </w:rPr>
        <w:t>Принять к сведению отчет наблюдательного совета о работе наблюдательного совета за   2025 год</w:t>
      </w:r>
      <w:r w:rsidR="00366AB1" w:rsidRPr="00046B8C">
        <w:rPr>
          <w:rFonts w:ascii="Times New Roman" w:hAnsi="Times New Roman" w:cs="Times New Roman"/>
          <w:sz w:val="24"/>
          <w:szCs w:val="24"/>
        </w:rPr>
        <w:t>.</w:t>
      </w:r>
    </w:p>
    <w:p w14:paraId="2D63F24E" w14:textId="77777777" w:rsidR="00366AB1" w:rsidRPr="00C4715B" w:rsidRDefault="00366AB1" w:rsidP="00366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535C58" w14:textId="7D23114D" w:rsidR="00366AB1" w:rsidRPr="00770CCB" w:rsidRDefault="00366AB1" w:rsidP="00366AB1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715B">
        <w:rPr>
          <w:rFonts w:ascii="Times New Roman" w:hAnsi="Times New Roman" w:cs="Times New Roman"/>
          <w:b/>
          <w:bCs/>
          <w:sz w:val="24"/>
          <w:szCs w:val="24"/>
        </w:rPr>
        <w:t>По третьему вопросу повестки дня:</w:t>
      </w:r>
      <w:r w:rsidR="002F1F25" w:rsidRPr="002F1F25">
        <w:t xml:space="preserve"> 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3679F" w:rsidRPr="0043679F">
        <w:rPr>
          <w:rFonts w:ascii="Times New Roman" w:hAnsi="Times New Roman" w:cs="Times New Roman"/>
          <w:i/>
          <w:iCs/>
          <w:sz w:val="24"/>
          <w:szCs w:val="24"/>
        </w:rPr>
        <w:t>Отчет о работе ревизионной комиссии и результатах аудиторской проверки финансово-хозяйственной деятельности Общества за 2025 год</w:t>
      </w:r>
      <w:r w:rsidR="002F1F25" w:rsidRPr="00770CC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E7E727E" w14:textId="16633A14" w:rsidR="00366AB1" w:rsidRPr="00C4715B" w:rsidRDefault="0043679F" w:rsidP="00366A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79F">
        <w:rPr>
          <w:rFonts w:ascii="Times New Roman" w:hAnsi="Times New Roman" w:cs="Times New Roman"/>
          <w:sz w:val="24"/>
          <w:szCs w:val="24"/>
        </w:rPr>
        <w:t>Принять к сведению отчет ревизионной комиссии о результатах аудиторской проверки и проверки финансово-хозяйственной деятельности Общества за 2025 год</w:t>
      </w:r>
      <w:r w:rsidR="00366AB1" w:rsidRPr="00046B8C">
        <w:rPr>
          <w:rFonts w:ascii="Times New Roman" w:hAnsi="Times New Roman" w:cs="Times New Roman"/>
          <w:sz w:val="24"/>
          <w:szCs w:val="24"/>
        </w:rPr>
        <w:t>.</w:t>
      </w:r>
    </w:p>
    <w:p w14:paraId="6CBFF7C1" w14:textId="77777777" w:rsidR="00366AB1" w:rsidRPr="00C4715B" w:rsidRDefault="00366AB1" w:rsidP="00366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90A5AB" w14:textId="5ACA3CC4" w:rsidR="00366AB1" w:rsidRPr="00C4715B" w:rsidRDefault="00366AB1" w:rsidP="00366AB1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4715B">
        <w:rPr>
          <w:rFonts w:ascii="Times New Roman" w:hAnsi="Times New Roman"/>
          <w:b/>
          <w:bCs/>
          <w:sz w:val="24"/>
          <w:szCs w:val="24"/>
        </w:rPr>
        <w:t>По четвертому вопросу повестки дня:</w:t>
      </w:r>
      <w:r w:rsidR="002F1F25" w:rsidRPr="002F1F25">
        <w:t xml:space="preserve"> </w:t>
      </w:r>
      <w:r w:rsidR="002F1F25" w:rsidRPr="00770CCB">
        <w:rPr>
          <w:rFonts w:ascii="Times New Roman" w:hAnsi="Times New Roman"/>
          <w:i/>
          <w:iCs/>
          <w:sz w:val="24"/>
          <w:szCs w:val="24"/>
        </w:rPr>
        <w:t>«</w:t>
      </w:r>
      <w:r w:rsidR="0043679F" w:rsidRPr="0043679F">
        <w:rPr>
          <w:rFonts w:ascii="Times New Roman" w:hAnsi="Times New Roman"/>
          <w:i/>
          <w:iCs/>
          <w:sz w:val="24"/>
          <w:szCs w:val="24"/>
        </w:rPr>
        <w:t>Об утверждении годового отчета, бухгалтерского баланса, отчета о прибылях и убытках Общества за 2025 год</w:t>
      </w:r>
      <w:r w:rsidR="002F1F25" w:rsidRPr="00770CCB">
        <w:rPr>
          <w:rFonts w:ascii="Times New Roman" w:hAnsi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/>
          <w:i/>
          <w:iCs/>
          <w:sz w:val="24"/>
          <w:szCs w:val="24"/>
        </w:rPr>
        <w:t>:</w:t>
      </w:r>
    </w:p>
    <w:p w14:paraId="350B6E6C" w14:textId="3AF997C9" w:rsidR="00366AB1" w:rsidRDefault="0043679F" w:rsidP="00366AB1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Утвердить годовой отчет, бухгалтерский баланс, отчет о прибылях и убытках Общества за 2025 год</w:t>
      </w:r>
      <w:r w:rsidR="00366AB1" w:rsidRPr="00D00912">
        <w:rPr>
          <w:rFonts w:ascii="Times New Roman" w:hAnsi="Times New Roman"/>
          <w:sz w:val="24"/>
          <w:szCs w:val="24"/>
        </w:rPr>
        <w:t>.</w:t>
      </w:r>
    </w:p>
    <w:p w14:paraId="1297EEBE" w14:textId="77777777" w:rsidR="00366AB1" w:rsidRDefault="00366AB1" w:rsidP="00366AB1">
      <w:pPr>
        <w:pStyle w:val="a3"/>
        <w:rPr>
          <w:rFonts w:ascii="Times New Roman" w:hAnsi="Times New Roman"/>
          <w:sz w:val="24"/>
          <w:szCs w:val="24"/>
        </w:rPr>
      </w:pPr>
    </w:p>
    <w:p w14:paraId="77DE5621" w14:textId="36462350" w:rsidR="00366AB1" w:rsidRPr="00C4715B" w:rsidRDefault="00366AB1" w:rsidP="00366AB1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4715B">
        <w:rPr>
          <w:rFonts w:ascii="Times New Roman" w:hAnsi="Times New Roman"/>
          <w:b/>
          <w:bCs/>
          <w:sz w:val="24"/>
          <w:szCs w:val="24"/>
        </w:rPr>
        <w:t>По пятому вопросу повестки дня:</w:t>
      </w:r>
      <w:r w:rsidR="002F1F25" w:rsidRPr="002F1F25">
        <w:t xml:space="preserve"> </w:t>
      </w:r>
      <w:r w:rsidR="002F1F25" w:rsidRPr="00770CCB">
        <w:rPr>
          <w:rFonts w:ascii="Times New Roman" w:hAnsi="Times New Roman"/>
          <w:i/>
          <w:iCs/>
          <w:sz w:val="24"/>
          <w:szCs w:val="24"/>
        </w:rPr>
        <w:t>«</w:t>
      </w:r>
      <w:r w:rsidR="0043679F" w:rsidRPr="0043679F">
        <w:rPr>
          <w:rFonts w:ascii="Times New Roman" w:hAnsi="Times New Roman"/>
          <w:i/>
          <w:iCs/>
          <w:sz w:val="24"/>
          <w:szCs w:val="24"/>
        </w:rPr>
        <w:t>О распределении прибыли и выплате дивидендов</w:t>
      </w:r>
      <w:r w:rsidR="002F1F25" w:rsidRPr="00770CCB">
        <w:rPr>
          <w:rFonts w:ascii="Times New Roman" w:hAnsi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/>
          <w:i/>
          <w:iCs/>
          <w:sz w:val="24"/>
          <w:szCs w:val="24"/>
        </w:rPr>
        <w:t>:</w:t>
      </w:r>
    </w:p>
    <w:p w14:paraId="0F3610FD" w14:textId="21E28E4B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62424328"/>
      <w:r w:rsidRPr="0043679F">
        <w:rPr>
          <w:rFonts w:ascii="Times New Roman" w:hAnsi="Times New Roman"/>
          <w:sz w:val="24"/>
          <w:szCs w:val="24"/>
        </w:rPr>
        <w:t>По итогам работы за 2025 год получены убытки в сумме 886 568,42 рубля, расходы, не учитываемые при налогообложении прибыли, составили 258 699,08 рубля, чистый убыток для начисления дивидендов составил 627 869,34 рубля. В связи с полученным убытком дивиденды по итогам 2025 года не начислять.</w:t>
      </w:r>
    </w:p>
    <w:p w14:paraId="283668E4" w14:textId="15F659D7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Утвердить следующий порядок распределения чистой прибыли на 2026 год и первый квартал 2027 года:</w:t>
      </w:r>
    </w:p>
    <w:p w14:paraId="4A62C865" w14:textId="77777777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на выплату дивидендов – 20 % от прибыли Общества, рассчитанной в соответствии с Указом Президента Республики Беларусь от 28.12.2005 года № 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развития»;</w:t>
      </w:r>
    </w:p>
    <w:p w14:paraId="4AAEB52A" w14:textId="77777777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на формирование резервного фонда – 3%.</w:t>
      </w:r>
    </w:p>
    <w:p w14:paraId="67A876C2" w14:textId="3B91EDBD" w:rsidR="00366AB1" w:rsidRPr="00C4715B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Установить периодичность выплаты дивидендов за 2026 год - один раз в год по результатам работы Общества за 2026 год.</w:t>
      </w:r>
    </w:p>
    <w:bookmarkEnd w:id="0"/>
    <w:p w14:paraId="436A1856" w14:textId="77777777" w:rsidR="00366AB1" w:rsidRDefault="00366AB1" w:rsidP="00366AB1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58347F58" w14:textId="2599E8ED" w:rsidR="00366AB1" w:rsidRPr="00C4715B" w:rsidRDefault="00366AB1" w:rsidP="00770CCB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7A19AB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шестому</w:t>
      </w:r>
      <w:r w:rsidRPr="007A19AB">
        <w:rPr>
          <w:rFonts w:ascii="Times New Roman" w:hAnsi="Times New Roman"/>
          <w:b/>
          <w:bCs/>
          <w:sz w:val="24"/>
          <w:szCs w:val="24"/>
        </w:rPr>
        <w:t xml:space="preserve"> вопросу повестки дня:</w:t>
      </w:r>
      <w:r w:rsidR="00770CCB" w:rsidRPr="00770CCB">
        <w:t xml:space="preserve"> </w:t>
      </w:r>
      <w:r w:rsidR="0043679F">
        <w:t>«</w:t>
      </w:r>
      <w:r w:rsidR="0043679F" w:rsidRPr="0043679F">
        <w:rPr>
          <w:rFonts w:ascii="Times New Roman" w:hAnsi="Times New Roman"/>
          <w:i/>
          <w:iCs/>
          <w:sz w:val="24"/>
          <w:szCs w:val="24"/>
        </w:rPr>
        <w:t>Об избрании членов наблюдательного совета и ревизионной комиссии Общества</w:t>
      </w:r>
      <w:r w:rsidR="00770CCB" w:rsidRPr="00770CCB">
        <w:rPr>
          <w:rFonts w:ascii="Times New Roman" w:hAnsi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/>
          <w:i/>
          <w:iCs/>
          <w:sz w:val="24"/>
          <w:szCs w:val="24"/>
        </w:rPr>
        <w:t>:</w:t>
      </w:r>
    </w:p>
    <w:p w14:paraId="40FFDF3F" w14:textId="2D323EC2" w:rsidR="0043679F" w:rsidRPr="0043679F" w:rsidRDefault="0043679F" w:rsidP="004367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>Включить в состав наблюдательного совета двух представителей государства:</w:t>
      </w:r>
    </w:p>
    <w:p w14:paraId="33245692" w14:textId="77777777" w:rsidR="0043679F" w:rsidRPr="0043679F" w:rsidRDefault="0043679F" w:rsidP="004367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>Егорову Жанну Владимировну, главного специалиста сектора торговли и услуг отдела экономики, торговли и услуг Гродненского районного исполнительного комитета, назначенную решением Гродненского районного исполнительного комитета от 13.01.2014 г. № 6 «О принятии акций открытых акционерных обществ в собственность Гродненского района».</w:t>
      </w:r>
    </w:p>
    <w:p w14:paraId="1419DAFC" w14:textId="77777777" w:rsidR="0043679F" w:rsidRPr="0043679F" w:rsidRDefault="0043679F" w:rsidP="004367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679F">
        <w:rPr>
          <w:rFonts w:ascii="Times New Roman" w:eastAsia="Times New Roman" w:hAnsi="Times New Roman" w:cs="Times New Roman"/>
          <w:sz w:val="24"/>
          <w:szCs w:val="24"/>
        </w:rPr>
        <w:t>Юхневского</w:t>
      </w:r>
      <w:proofErr w:type="spellEnd"/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Андрея Францевича, заместителя начальника управления, начальника отдела организации производства управления сельского хозяйства и продовольствия Гродненского районного исполнительного комитета, назначенного решением Гродненского 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lastRenderedPageBreak/>
        <w:t>районного исполнительного комитета от 09.03.2015 г. № 168 «О назначении представителя государства в органы управления открытого акционерного общества.</w:t>
      </w:r>
    </w:p>
    <w:p w14:paraId="3EF2B503" w14:textId="77777777" w:rsidR="0043679F" w:rsidRPr="0043679F" w:rsidRDefault="0043679F" w:rsidP="004367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>Избрать членами наблюдательного совета:</w:t>
      </w:r>
    </w:p>
    <w:p w14:paraId="0017082A" w14:textId="374FFE70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Барановскую Ольгу Владимировну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начальника лаборатории контроля качества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ОАО «Гроднорайагросервис»;</w:t>
      </w:r>
    </w:p>
    <w:p w14:paraId="265256F3" w14:textId="77777777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Правко Ольгу Сергеевну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заместителя начальника отдела снабжения и сбыта средств защиты растений ОАО «Гроднорайагросервис»;</w:t>
      </w:r>
    </w:p>
    <w:p w14:paraId="73D9A3BF" w14:textId="77777777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Прудских Дмитрия Ивановича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ведущего юрисконсульта ОАО «Гроднорайагросервис».</w:t>
      </w:r>
    </w:p>
    <w:p w14:paraId="0AAB241C" w14:textId="2E0CC620" w:rsidR="0043679F" w:rsidRPr="0043679F" w:rsidRDefault="0043679F" w:rsidP="004367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>Избрать членами ревизионной комиссии:</w:t>
      </w:r>
    </w:p>
    <w:p w14:paraId="62950569" w14:textId="46607051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Будько Раису Константиновну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главного бухгалтера УМП «</w:t>
      </w:r>
      <w:proofErr w:type="spellStart"/>
      <w:proofErr w:type="gramStart"/>
      <w:r w:rsidRPr="0043679F">
        <w:rPr>
          <w:rFonts w:ascii="Times New Roman" w:eastAsia="Times New Roman" w:hAnsi="Times New Roman" w:cs="Times New Roman"/>
          <w:sz w:val="24"/>
          <w:szCs w:val="24"/>
        </w:rPr>
        <w:t>АгроАвтоЗапчасть</w:t>
      </w:r>
      <w:proofErr w:type="spellEnd"/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ОАО РПО «</w:t>
      </w:r>
      <w:proofErr w:type="spellStart"/>
      <w:r w:rsidRPr="0043679F">
        <w:rPr>
          <w:rFonts w:ascii="Times New Roman" w:eastAsia="Times New Roman" w:hAnsi="Times New Roman" w:cs="Times New Roman"/>
          <w:sz w:val="24"/>
          <w:szCs w:val="24"/>
        </w:rPr>
        <w:t>Сельхозхимия</w:t>
      </w:r>
      <w:proofErr w:type="spellEnd"/>
      <w:r w:rsidRPr="0043679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E2E21B5" w14:textId="77777777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Макуть</w:t>
      </w:r>
      <w:proofErr w:type="spellEnd"/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Наталью Викентьевну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ведущего бухгалтера ОАО «Гроднорайагросервис»;</w:t>
      </w:r>
    </w:p>
    <w:p w14:paraId="71D2A128" w14:textId="59184947" w:rsidR="0043679F" w:rsidRPr="0043679F" w:rsidRDefault="0043679F" w:rsidP="0043679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>Сакович</w:t>
      </w:r>
      <w:proofErr w:type="spellEnd"/>
      <w:r w:rsidRPr="00436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Елизавету Дмитриевну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 xml:space="preserve"> – ведущего специалиста по кадрам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3679F">
        <w:rPr>
          <w:rFonts w:ascii="Times New Roman" w:eastAsia="Times New Roman" w:hAnsi="Times New Roman" w:cs="Times New Roman"/>
          <w:sz w:val="24"/>
          <w:szCs w:val="24"/>
        </w:rPr>
        <w:t>ОАО «Гроднорайагросервис».</w:t>
      </w:r>
    </w:p>
    <w:p w14:paraId="49ABA0EF" w14:textId="77777777" w:rsidR="0043679F" w:rsidRDefault="0043679F" w:rsidP="00366AB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50A57" w14:textId="5FDA02D5" w:rsidR="00366AB1" w:rsidRPr="007A19AB" w:rsidRDefault="00366AB1" w:rsidP="00366AB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9AB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седьмому</w:t>
      </w:r>
      <w:r w:rsidRPr="007A19AB">
        <w:rPr>
          <w:rFonts w:ascii="Times New Roman" w:hAnsi="Times New Roman" w:cs="Times New Roman"/>
          <w:b/>
          <w:bCs/>
          <w:sz w:val="24"/>
          <w:szCs w:val="24"/>
        </w:rPr>
        <w:t xml:space="preserve"> вопросу повестки дня:</w:t>
      </w:r>
      <w:r w:rsidR="00770CCB" w:rsidRPr="00770CCB">
        <w:t xml:space="preserve"> </w:t>
      </w:r>
      <w:r w:rsidR="00770CCB" w:rsidRPr="00770CC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3679F" w:rsidRPr="0043679F">
        <w:rPr>
          <w:rFonts w:ascii="Times New Roman" w:hAnsi="Times New Roman" w:cs="Times New Roman"/>
          <w:i/>
          <w:iCs/>
          <w:sz w:val="24"/>
          <w:szCs w:val="24"/>
        </w:rPr>
        <w:t>Об утверждении размера вознаграждений членам наблюдательного совета и ревизионной комиссии Общества</w:t>
      </w:r>
      <w:r w:rsidR="00770CCB" w:rsidRPr="00770CC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70C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4765694" w14:textId="71CDDAB3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Установить для членов наблюдательного совета, кроме представителей государства, следующий размер вознаграждения за осуществление возлагаемых на них обязанностей:</w:t>
      </w:r>
    </w:p>
    <w:p w14:paraId="5AE446E1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председателю наблюдательного совета – в размере 3 базовые величины ежемесячно;</w:t>
      </w:r>
    </w:p>
    <w:p w14:paraId="027FFAC9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секретарю наблюдательного совета – в размере 2 базовые величины ежемесячно;</w:t>
      </w:r>
    </w:p>
    <w:p w14:paraId="02C4AAB8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членам наблюдательного совета – в размере 1 базовая величина ежемесячно;</w:t>
      </w:r>
    </w:p>
    <w:p w14:paraId="4DD60314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представителям государства в соответствии с нормативом исчисления вознаграждения, установленным Указом Президента Республики Беларусь от 19.02.2008 г. № 100 «О некоторых вопросах владельческого надзора» - 3 базовые величины ежеквартально.</w:t>
      </w:r>
    </w:p>
    <w:p w14:paraId="2640E384" w14:textId="7313871B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Установить для членов ревизионной комиссии следующий размер вознаграждения за осуществление возлагаемых на них обязанностей:</w:t>
      </w:r>
    </w:p>
    <w:p w14:paraId="2264F534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председателю ревизионной комиссии – 3 базовые величины за каждую проведенную ревизию;</w:t>
      </w:r>
    </w:p>
    <w:p w14:paraId="161F92DA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членам ревизионной комиссии - 1 базовая величина за каждую проведенную ревизию.</w:t>
      </w:r>
    </w:p>
    <w:p w14:paraId="54516932" w14:textId="1CBDBE7A" w:rsidR="0043679F" w:rsidRPr="0043679F" w:rsidRDefault="0043679F" w:rsidP="004367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Указанное вознаграждение выплачивается Обществом:</w:t>
      </w:r>
    </w:p>
    <w:p w14:paraId="523D7F40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членам наблюдательного совета – по представлению председателя наблюдательного совета;</w:t>
      </w:r>
    </w:p>
    <w:p w14:paraId="1C479D28" w14:textId="77777777" w:rsidR="0043679F" w:rsidRPr="0043679F" w:rsidRDefault="0043679F" w:rsidP="004367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679F">
        <w:rPr>
          <w:rFonts w:ascii="Times New Roman" w:hAnsi="Times New Roman"/>
          <w:sz w:val="24"/>
          <w:szCs w:val="24"/>
        </w:rPr>
        <w:t>- председателю ревизионной комиссии – по представлению председателя наблюдательного совета;</w:t>
      </w:r>
    </w:p>
    <w:p w14:paraId="3B96A830" w14:textId="0264D862" w:rsidR="00821329" w:rsidRPr="00366AB1" w:rsidRDefault="0043679F" w:rsidP="0043679F">
      <w:pPr>
        <w:pStyle w:val="a3"/>
        <w:jc w:val="both"/>
        <w:rPr>
          <w:b/>
          <w:sz w:val="26"/>
          <w:szCs w:val="26"/>
        </w:rPr>
      </w:pPr>
      <w:r w:rsidRPr="0043679F">
        <w:rPr>
          <w:rFonts w:ascii="Times New Roman" w:hAnsi="Times New Roman"/>
          <w:sz w:val="24"/>
          <w:szCs w:val="24"/>
        </w:rPr>
        <w:t>- членам ревизионной комиссии – по представлению председателя ревизионной комиссии</w:t>
      </w:r>
      <w:r w:rsidR="00366AB1" w:rsidRPr="00F54FB7">
        <w:rPr>
          <w:rFonts w:ascii="Times New Roman" w:hAnsi="Times New Roman"/>
          <w:sz w:val="24"/>
          <w:szCs w:val="24"/>
        </w:rPr>
        <w:t>.</w:t>
      </w:r>
    </w:p>
    <w:p w14:paraId="676E9BCE" w14:textId="4D5842FD" w:rsidR="00F12C76" w:rsidRDefault="00F12C76" w:rsidP="00821329">
      <w:pPr>
        <w:ind w:firstLine="709"/>
        <w:jc w:val="both"/>
      </w:pPr>
    </w:p>
    <w:sectPr w:rsidR="00F12C76" w:rsidSect="00770CCB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29"/>
    <w:rsid w:val="001F1564"/>
    <w:rsid w:val="001F4A64"/>
    <w:rsid w:val="002F1F25"/>
    <w:rsid w:val="00366AB1"/>
    <w:rsid w:val="003C6B21"/>
    <w:rsid w:val="0043679F"/>
    <w:rsid w:val="00567A35"/>
    <w:rsid w:val="006C0B77"/>
    <w:rsid w:val="00770CCB"/>
    <w:rsid w:val="007E2797"/>
    <w:rsid w:val="00814706"/>
    <w:rsid w:val="0082132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7695"/>
  <w15:chartTrackingRefBased/>
  <w15:docId w15:val="{AD806843-53D8-4CCF-BE51-A24D8DF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uiPriority w:val="1"/>
    <w:qFormat/>
    <w:rsid w:val="0082132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2026-03-27T08:28:00Z</dcterms:created>
  <dcterms:modified xsi:type="dcterms:W3CDTF">2026-03-27T08:28:00Z</dcterms:modified>
</cp:coreProperties>
</file>